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288" w:lineRule="auto"/>
        <w:jc w:val="left"/>
        <w:rPr>
          <w:rFonts w:ascii="Century Gothic" w:cs="Century Gothic" w:eastAsia="Century Gothic" w:hAnsi="Century Gothic"/>
          <w:color w:val="383838"/>
          <w:sz w:val="40"/>
          <w:szCs w:val="40"/>
        </w:rPr>
      </w:pPr>
      <w:bookmarkStart w:colFirst="0" w:colLast="0" w:name="_heading=h.pgtt1g2cr773" w:id="0"/>
      <w:bookmarkEnd w:id="0"/>
      <w:r w:rsidDel="00000000" w:rsidR="00000000" w:rsidRPr="00000000">
        <w:rPr>
          <w:rFonts w:ascii="Century Gothic" w:cs="Century Gothic" w:eastAsia="Century Gothic" w:hAnsi="Century Gothic"/>
          <w:color w:val="383838"/>
          <w:sz w:val="40"/>
          <w:szCs w:val="40"/>
          <w:rtl w:val="0"/>
        </w:rPr>
        <w:t xml:space="preserve">Term Dates 2026/2027</w:t>
      </w:r>
    </w:p>
    <w:p w:rsidR="00000000" w:rsidDel="00000000" w:rsidP="00000000" w:rsidRDefault="00000000" w:rsidRPr="00000000" w14:paraId="00000002">
      <w:pPr>
        <w:pStyle w:val="Heading3"/>
        <w:keepNext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288" w:lineRule="auto"/>
        <w:rPr>
          <w:rFonts w:ascii="Century Gothic" w:cs="Century Gothic" w:eastAsia="Century Gothic" w:hAnsi="Century Gothic"/>
          <w:b w:val="0"/>
          <w:bCs w:val="0"/>
          <w:color w:val="383838"/>
          <w:sz w:val="36"/>
          <w:szCs w:val="36"/>
        </w:rPr>
      </w:pPr>
      <w:bookmarkStart w:colFirst="0" w:colLast="0" w:name="_heading=h.x5wx6cplatd2" w:id="1"/>
      <w:bookmarkEnd w:id="1"/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color w:val="383838"/>
          <w:sz w:val="36"/>
          <w:szCs w:val="36"/>
          <w:rtl w:val="0"/>
        </w:rPr>
        <w:t xml:space="preserve">Autumn Term 2026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Century Gothic" w:cs="Century Gothic" w:eastAsia="Century Gothic" w:hAnsi="Century Gothic"/>
          <w:color w:val="666666"/>
        </w:rPr>
      </w:pPr>
      <w:r w:rsidDel="00000000" w:rsidR="00000000" w:rsidRPr="00000000">
        <w:rPr>
          <w:rFonts w:ascii="Century Gothic" w:cs="Century Gothic" w:eastAsia="Century Gothic" w:hAnsi="Century Gothic"/>
          <w:color w:val="666666"/>
          <w:rtl w:val="0"/>
        </w:rPr>
        <w:t xml:space="preserve">Monday 7th September 2026</w:t>
        <w:tab/>
        <w:tab/>
        <w:tab/>
        <w:t xml:space="preserve">Training Day – School Closed</w:t>
        <w:br w:type="textWrapping"/>
        <w:t xml:space="preserve">Tuesday 8th September 2026</w:t>
        <w:tab/>
        <w:tab/>
        <w:tab/>
        <w:t xml:space="preserve">School opens for autumn term</w:t>
        <w:br w:type="textWrapping"/>
        <w:t xml:space="preserve">Friday 23rd October 2026</w:t>
        <w:tab/>
        <w:tab/>
        <w:tab/>
        <w:t xml:space="preserve">School closes for half term</w:t>
        <w:br w:type="textWrapping"/>
        <w:t xml:space="preserve">Monday 2nd November 2026</w:t>
        <w:tab/>
        <w:tab/>
        <w:tab/>
        <w:t xml:space="preserve">School opens after half term</w:t>
        <w:br w:type="textWrapping"/>
        <w:t xml:space="preserve">Friday 13th November 2026</w:t>
        <w:tab/>
        <w:tab/>
        <w:tab/>
        <w:t xml:space="preserve">Training Day – School Closed</w:t>
        <w:br w:type="textWrapping"/>
        <w:t xml:space="preserve">Friday 18th December 2026</w:t>
        <w:tab/>
        <w:tab/>
        <w:tab/>
        <w:t xml:space="preserve">School closes for Christmas</w:t>
      </w:r>
    </w:p>
    <w:p w:rsidR="00000000" w:rsidDel="00000000" w:rsidP="00000000" w:rsidRDefault="00000000" w:rsidRPr="00000000" w14:paraId="00000004">
      <w:pPr>
        <w:pStyle w:val="Heading3"/>
        <w:keepNext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288" w:lineRule="auto"/>
        <w:rPr>
          <w:rFonts w:ascii="Century Gothic" w:cs="Century Gothic" w:eastAsia="Century Gothic" w:hAnsi="Century Gothic"/>
          <w:b w:val="0"/>
          <w:bCs w:val="0"/>
          <w:color w:val="383838"/>
          <w:sz w:val="36"/>
          <w:szCs w:val="36"/>
        </w:rPr>
      </w:pPr>
      <w:bookmarkStart w:colFirst="0" w:colLast="0" w:name="_heading=h.hmymjfj9h70n" w:id="2"/>
      <w:bookmarkEnd w:id="2"/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color w:val="383838"/>
          <w:sz w:val="36"/>
          <w:szCs w:val="36"/>
          <w:rtl w:val="0"/>
        </w:rPr>
        <w:t xml:space="preserve">Spring Term 2027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Century Gothic" w:cs="Century Gothic" w:eastAsia="Century Gothic" w:hAnsi="Century Gothic"/>
          <w:color w:val="666666"/>
        </w:rPr>
      </w:pPr>
      <w:r w:rsidDel="00000000" w:rsidR="00000000" w:rsidRPr="00000000">
        <w:rPr>
          <w:rFonts w:ascii="Century Gothic" w:cs="Century Gothic" w:eastAsia="Century Gothic" w:hAnsi="Century Gothic"/>
          <w:color w:val="666666"/>
          <w:rtl w:val="0"/>
        </w:rPr>
        <w:t xml:space="preserve">Monday 4th January 2027</w:t>
        <w:tab/>
        <w:tab/>
        <w:tab/>
        <w:t xml:space="preserve">School opens for spring term</w:t>
        <w:br w:type="textWrapping"/>
        <w:t xml:space="preserve">Friday 5th February 2027</w:t>
        <w:tab/>
        <w:tab/>
        <w:tab/>
        <w:tab/>
        <w:t xml:space="preserve">School closes for half term</w:t>
        <w:br w:type="textWrapping"/>
        <w:t xml:space="preserve">Monday 15th February 2027</w:t>
        <w:tab/>
        <w:tab/>
        <w:tab/>
        <w:t xml:space="preserve">Training Day – School Closed</w:t>
        <w:br w:type="textWrapping"/>
        <w:t xml:space="preserve">Tuesday 16th February 2027</w:t>
        <w:tab/>
        <w:tab/>
        <w:tab/>
        <w:t xml:space="preserve">School opens after half term</w:t>
        <w:br w:type="textWrapping"/>
        <w:t xml:space="preserve">Friday 19th March 2027</w:t>
        <w:tab/>
        <w:tab/>
        <w:tab/>
        <w:tab/>
        <w:t xml:space="preserve">School closes for Easter</w:t>
      </w:r>
    </w:p>
    <w:p w:rsidR="00000000" w:rsidDel="00000000" w:rsidP="00000000" w:rsidRDefault="00000000" w:rsidRPr="00000000" w14:paraId="00000006">
      <w:pPr>
        <w:pStyle w:val="Heading3"/>
        <w:keepNext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288" w:lineRule="auto"/>
        <w:rPr>
          <w:rFonts w:ascii="Century Gothic" w:cs="Century Gothic" w:eastAsia="Century Gothic" w:hAnsi="Century Gothic"/>
          <w:b w:val="0"/>
          <w:bCs w:val="0"/>
          <w:color w:val="383838"/>
          <w:sz w:val="36"/>
          <w:szCs w:val="36"/>
        </w:rPr>
      </w:pPr>
      <w:bookmarkStart w:colFirst="0" w:colLast="0" w:name="_heading=h.7eqt10yhgeyv" w:id="3"/>
      <w:bookmarkEnd w:id="3"/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color w:val="383838"/>
          <w:sz w:val="36"/>
          <w:szCs w:val="36"/>
          <w:rtl w:val="0"/>
        </w:rPr>
        <w:t xml:space="preserve">Summer Term 2027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Century Gothic" w:cs="Century Gothic" w:eastAsia="Century Gothic" w:hAnsi="Century Gothic"/>
          <w:color w:val="666666"/>
        </w:rPr>
      </w:pPr>
      <w:r w:rsidDel="00000000" w:rsidR="00000000" w:rsidRPr="00000000">
        <w:rPr>
          <w:rFonts w:ascii="Century Gothic" w:cs="Century Gothic" w:eastAsia="Century Gothic" w:hAnsi="Century Gothic"/>
          <w:color w:val="666666"/>
          <w:rtl w:val="0"/>
        </w:rPr>
        <w:t xml:space="preserve">Monday 5th April 2027</w:t>
        <w:tab/>
        <w:tab/>
        <w:tab/>
        <w:tab/>
        <w:t xml:space="preserve">School opens for summer term</w:t>
        <w:br w:type="textWrapping"/>
        <w:t xml:space="preserve">Monday 3rd May 2027</w:t>
        <w:tab/>
        <w:tab/>
        <w:tab/>
        <w:tab/>
        <w:t xml:space="preserve">Bank Holiday – School Closed       Thursday 27th May 2027</w:t>
        <w:tab/>
        <w:tab/>
        <w:tab/>
        <w:tab/>
        <w:t xml:space="preserve">School closes for half term</w:t>
        <w:br w:type="textWrapping"/>
        <w:t xml:space="preserve">Friday 28th May 2027</w:t>
        <w:tab/>
        <w:tab/>
        <w:tab/>
        <w:tab/>
        <w:t xml:space="preserve">Training Day – School Closed</w:t>
        <w:br w:type="textWrapping"/>
        <w:t xml:space="preserve">Monday 7th June 2027</w:t>
        <w:tab/>
        <w:tab/>
        <w:tab/>
        <w:tab/>
        <w:t xml:space="preserve">School opens after half term</w:t>
        <w:br w:type="textWrapping"/>
        <w:t xml:space="preserve">Friday 23rd July 2027</w:t>
        <w:tab/>
        <w:tab/>
        <w:tab/>
        <w:tab/>
        <w:t xml:space="preserve">School closes for Summer</w:t>
        <w:br w:type="textWrapping"/>
        <w:t xml:space="preserve">Monday 26th July 2027</w:t>
        <w:tab/>
        <w:tab/>
        <w:tab/>
        <w:tab/>
        <w:t xml:space="preserve">Training Day – School Closed</w:t>
      </w:r>
    </w:p>
    <w:p w:rsidR="00000000" w:rsidDel="00000000" w:rsidP="00000000" w:rsidRDefault="00000000" w:rsidRPr="00000000" w14:paraId="00000008">
      <w:pPr>
        <w:pStyle w:val="Heading3"/>
        <w:keepNext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="288" w:lineRule="auto"/>
        <w:rPr>
          <w:rFonts w:ascii="Century Gothic" w:cs="Century Gothic" w:eastAsia="Century Gothic" w:hAnsi="Century Gothic"/>
          <w:b w:val="0"/>
          <w:bCs w:val="0"/>
          <w:color w:val="383838"/>
          <w:sz w:val="36"/>
          <w:szCs w:val="36"/>
        </w:rPr>
      </w:pPr>
      <w:bookmarkStart w:colFirst="0" w:colLast="0" w:name="_heading=h.fzqfunqx0lv5" w:id="4"/>
      <w:bookmarkEnd w:id="4"/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color w:val="383838"/>
          <w:sz w:val="36"/>
          <w:szCs w:val="36"/>
          <w:rtl w:val="0"/>
        </w:rPr>
        <w:t xml:space="preserve">Training Days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lineRule="auto"/>
        <w:rPr>
          <w:rFonts w:ascii="Century Gothic" w:cs="Century Gothic" w:eastAsia="Century Gothic" w:hAnsi="Century Gothic"/>
          <w:color w:val="666666"/>
        </w:rPr>
      </w:pPr>
      <w:r w:rsidDel="00000000" w:rsidR="00000000" w:rsidRPr="00000000">
        <w:rPr>
          <w:rFonts w:ascii="Century Gothic" w:cs="Century Gothic" w:eastAsia="Century Gothic" w:hAnsi="Century Gothic"/>
          <w:color w:val="666666"/>
          <w:rtl w:val="0"/>
        </w:rPr>
        <w:t xml:space="preserve">Monday 7th September 2026</w:t>
        <w:br w:type="textWrapping"/>
        <w:t xml:space="preserve">Friday 13th November 2026</w:t>
        <w:br w:type="textWrapping"/>
        <w:t xml:space="preserve">Monday 15th February 2027</w:t>
        <w:br w:type="textWrapping"/>
        <w:t xml:space="preserve">Friday 28th May 2027</w:t>
        <w:br w:type="textWrapping"/>
        <w:t xml:space="preserve">Monday 26th July 2027</w:t>
      </w:r>
    </w:p>
    <w:p w:rsidR="00000000" w:rsidDel="00000000" w:rsidP="00000000" w:rsidRDefault="00000000" w:rsidRPr="00000000" w14:paraId="0000000A">
      <w:pPr>
        <w:rPr>
          <w:rFonts w:ascii="Century Gothic" w:cs="Century Gothic" w:eastAsia="Century Gothic" w:hAnsi="Century Gothic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851" w:top="1134" w:left="1021" w:right="1021" w:header="68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Lucida Casu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Lucida Casual" w:cs="Lucida Casual" w:eastAsia="Lucida Casual" w:hAnsi="Lucida Casual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Lucida Casual" w:cs="Lucida Casual" w:eastAsia="Lucida Casual" w:hAnsi="Lucida Casu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4562475</wp:posOffset>
          </wp:positionH>
          <wp:positionV relativeFrom="paragraph">
            <wp:posOffset>-361948</wp:posOffset>
          </wp:positionV>
          <wp:extent cx="1914525" cy="1530350"/>
          <wp:effectExtent b="0" l="0" r="0" t="0"/>
          <wp:wrapSquare wrapText="bothSides" distB="0" distT="0" distL="0" distR="0"/>
          <wp:docPr descr="TxafrEGZ5w4_iugmEY449NeOrxsUvLdTSWb4u7z0lQCpZJvK7V0wOqTb7loRC6p6VelkzvljwsjTByVq7_Vkbw8SY51Q3YhFzsYVutrU4iv6bSKo2BdU3H4gKcI8TCi-wSuIL6bZ" id="1" name="image1.png"/>
          <a:graphic>
            <a:graphicData uri="http://schemas.openxmlformats.org/drawingml/2006/picture">
              <pic:pic>
                <pic:nvPicPr>
                  <pic:cNvPr descr="TxafrEGZ5w4_iugmEY449NeOrxsUvLdTSWb4u7z0lQCpZJvK7V0wOqTb7loRC6p6VelkzvljwsjTByVq7_Vkbw8SY51Q3YhFzsYVutrU4iv6bSKo2BdU3H4gKcI8TCi-wSuIL6bZ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4525" cy="15303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Lucida Casual" w:cs="Lucida Casual" w:eastAsia="Lucida Casual" w:hAnsi="Lucida Casu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ucida Casual" w:cs="Lucida Casual" w:eastAsia="Lucida Casual" w:hAnsi="Lucida Casual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Lucida Casual" w:cs="Lucida Casual" w:eastAsia="Lucida Casual" w:hAnsi="Lucida Casual"/>
      <w:b w:val="1"/>
      <w:bCs w:val="1"/>
      <w:sz w:val="28"/>
      <w:szCs w:val="28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Lucida Casual" w:cs="Lucida Casual" w:eastAsia="Lucida Casual" w:hAnsi="Lucida Casual"/>
      <w:b w:val="1"/>
      <w:bCs w:val="1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Lucida Casual" w:cs="Lucida Casual" w:eastAsia="Lucida Casual" w:hAnsi="Lucida Casual"/>
      <w:b w:val="1"/>
      <w:bCs w:val="1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ind w:left="720" w:hanging="720"/>
    </w:pPr>
    <w:rPr>
      <w:rFonts w:ascii="Lucida Casual" w:cs="Lucida Casual" w:eastAsia="Lucida Casual" w:hAnsi="Lucida Casual"/>
      <w:b w:val="1"/>
      <w:bCs w:val="1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+tUaXM82rrwGww/ZddeXuneYzw==">CgMxLjAyDmgucGd0dDFnMmNyNzczMg5oLng1d3g2Y3BsYXRkMjIOaC5obXltamZqOWg3MG4yDmguN2VxdDEweWhnZXl2Mg5oLmZ6cWZ1bnF4MGx2NTgAciExSnoxeC1IeGtyekVRS2pWMDBsSVJqT21xekZWRU1RcFA=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